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27B" w:rsidRPr="00754729" w:rsidRDefault="00754729" w:rsidP="00754729">
      <w:pPr>
        <w:contextualSpacing/>
        <w:jc w:val="right"/>
        <w:rPr>
          <w:rFonts w:ascii="Arial" w:hAnsi="Arial" w:cs="Arial"/>
          <w:sz w:val="20"/>
          <w:szCs w:val="20"/>
        </w:rPr>
      </w:pPr>
      <w:r w:rsidRPr="00754729">
        <w:rPr>
          <w:rFonts w:ascii="Arial" w:hAnsi="Arial" w:cs="Arial"/>
          <w:sz w:val="20"/>
          <w:szCs w:val="20"/>
        </w:rPr>
        <w:t>Приложение № 6</w:t>
      </w:r>
    </w:p>
    <w:p w:rsidR="00754729" w:rsidRPr="00754729" w:rsidRDefault="00754729" w:rsidP="00754729">
      <w:pPr>
        <w:contextualSpacing/>
        <w:jc w:val="right"/>
        <w:rPr>
          <w:rFonts w:ascii="Arial" w:hAnsi="Arial" w:cs="Arial"/>
          <w:sz w:val="20"/>
          <w:szCs w:val="20"/>
        </w:rPr>
      </w:pPr>
      <w:r w:rsidRPr="00754729">
        <w:rPr>
          <w:rFonts w:ascii="Arial" w:hAnsi="Arial" w:cs="Arial"/>
          <w:sz w:val="20"/>
          <w:szCs w:val="20"/>
        </w:rPr>
        <w:t xml:space="preserve">к решению Совета депутатов </w:t>
      </w:r>
    </w:p>
    <w:p w:rsidR="00754729" w:rsidRPr="00754729" w:rsidRDefault="00754729" w:rsidP="00754729">
      <w:pPr>
        <w:contextualSpacing/>
        <w:jc w:val="right"/>
        <w:rPr>
          <w:rFonts w:ascii="Arial" w:hAnsi="Arial" w:cs="Arial"/>
          <w:sz w:val="20"/>
          <w:szCs w:val="20"/>
        </w:rPr>
      </w:pPr>
      <w:r w:rsidRPr="00754729">
        <w:rPr>
          <w:rFonts w:ascii="Arial" w:hAnsi="Arial" w:cs="Arial"/>
          <w:sz w:val="20"/>
          <w:szCs w:val="20"/>
        </w:rPr>
        <w:t xml:space="preserve">от </w:t>
      </w:r>
      <w:r w:rsidR="0061781C">
        <w:rPr>
          <w:rFonts w:ascii="Arial" w:hAnsi="Arial" w:cs="Arial"/>
          <w:sz w:val="20"/>
          <w:szCs w:val="20"/>
        </w:rPr>
        <w:t xml:space="preserve">227 апреля </w:t>
      </w:r>
      <w:proofErr w:type="gramStart"/>
      <w:r w:rsidR="0061781C">
        <w:rPr>
          <w:rFonts w:ascii="Arial" w:hAnsi="Arial" w:cs="Arial"/>
          <w:sz w:val="20"/>
          <w:szCs w:val="20"/>
        </w:rPr>
        <w:t>2022</w:t>
      </w:r>
      <w:r w:rsidRPr="00754729">
        <w:rPr>
          <w:rFonts w:ascii="Arial" w:hAnsi="Arial" w:cs="Arial"/>
          <w:sz w:val="20"/>
          <w:szCs w:val="20"/>
        </w:rPr>
        <w:t xml:space="preserve">  №</w:t>
      </w:r>
      <w:proofErr w:type="gramEnd"/>
      <w:r w:rsidR="0061781C">
        <w:rPr>
          <w:rFonts w:ascii="Arial" w:hAnsi="Arial" w:cs="Arial"/>
          <w:sz w:val="20"/>
          <w:szCs w:val="20"/>
        </w:rPr>
        <w:t xml:space="preserve"> 12-103</w:t>
      </w:r>
      <w:bookmarkStart w:id="0" w:name="_GoBack"/>
      <w:bookmarkEnd w:id="0"/>
    </w:p>
    <w:p w:rsidR="00754729" w:rsidRDefault="00754729"/>
    <w:p w:rsidR="00754729" w:rsidRDefault="00754729"/>
    <w:p w:rsidR="00754729" w:rsidRDefault="00754729" w:rsidP="00754729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Сведения о муниципальных программах Боготольского сельсовета за 2021 год</w:t>
      </w:r>
    </w:p>
    <w:p w:rsidR="00754729" w:rsidRPr="00754729" w:rsidRDefault="00754729" w:rsidP="00754729">
      <w:pPr>
        <w:jc w:val="center"/>
        <w:rPr>
          <w:rFonts w:ascii="Arial" w:hAnsi="Arial" w:cs="Arial"/>
          <w:sz w:val="20"/>
          <w:szCs w:val="20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530"/>
        <w:gridCol w:w="2335"/>
        <w:gridCol w:w="1580"/>
        <w:gridCol w:w="1834"/>
        <w:gridCol w:w="1585"/>
        <w:gridCol w:w="1481"/>
      </w:tblGrid>
      <w:tr w:rsidR="00754729" w:rsidRPr="00754729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№</w:t>
            </w:r>
          </w:p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п/п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Утверждено,</w:t>
            </w:r>
          </w:p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С учетом корректировки,</w:t>
            </w:r>
          </w:p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Исполнение,</w:t>
            </w:r>
          </w:p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% исполнения</w:t>
            </w:r>
          </w:p>
        </w:tc>
      </w:tr>
      <w:tr w:rsidR="00754729" w:rsidRPr="00754729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Муниципальная программа «Обеспечение жизнедеятельности на территории Боготольского сельсовета»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54729">
              <w:rPr>
                <w:rFonts w:ascii="Arial" w:hAnsi="Arial" w:cs="Arial"/>
                <w:color w:val="000000"/>
                <w:sz w:val="20"/>
                <w:szCs w:val="20"/>
              </w:rPr>
              <w:t>11740,2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14256,6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13956,6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97,9</w:t>
            </w:r>
          </w:p>
        </w:tc>
      </w:tr>
      <w:tr w:rsidR="00754729" w:rsidRPr="00754729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Муниципальная программа «Обеспечение первичных мер пожарной безопасности в границах населенных пунктов Боготольского сельсовета»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230,4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231,4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231,4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54729" w:rsidRPr="00754729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Муниципальная программа профилактика терроризма и экстремизма на территории Боготольского сельсовета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100,0</w:t>
            </w:r>
          </w:p>
        </w:tc>
      </w:tr>
      <w:tr w:rsidR="00754729" w:rsidRPr="00754729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Муниципальная программа  «Формирование комфортной сельской среды» села Боготола Боготольского района Красноярского края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1,0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0,0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 xml:space="preserve">      0,0</w:t>
            </w:r>
          </w:p>
        </w:tc>
      </w:tr>
      <w:tr w:rsidR="00754729" w:rsidRPr="00754729" w:rsidTr="00754729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Итого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11972,6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14489,6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14190,0</w:t>
            </w: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4729" w:rsidRPr="00754729" w:rsidRDefault="00754729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FFFF00"/>
                <w:sz w:val="20"/>
                <w:szCs w:val="20"/>
              </w:rPr>
            </w:pPr>
            <w:r w:rsidRPr="00754729">
              <w:rPr>
                <w:rFonts w:ascii="Arial" w:hAnsi="Arial" w:cs="Arial"/>
                <w:sz w:val="20"/>
                <w:szCs w:val="20"/>
              </w:rPr>
              <w:t>97,9</w:t>
            </w:r>
          </w:p>
        </w:tc>
      </w:tr>
    </w:tbl>
    <w:p w:rsidR="00754729" w:rsidRDefault="00754729"/>
    <w:sectPr w:rsidR="00754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4E8"/>
    <w:rsid w:val="002C727B"/>
    <w:rsid w:val="003074E8"/>
    <w:rsid w:val="0061781C"/>
    <w:rsid w:val="00754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D3182"/>
  <w15:chartTrackingRefBased/>
  <w15:docId w15:val="{BA4E232F-1D89-418F-ABFE-0F39DF96E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472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2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547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547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69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2022-04-27T04:48:00Z</cp:lastPrinted>
  <dcterms:created xsi:type="dcterms:W3CDTF">2022-02-25T03:47:00Z</dcterms:created>
  <dcterms:modified xsi:type="dcterms:W3CDTF">2022-04-27T04:49:00Z</dcterms:modified>
</cp:coreProperties>
</file>